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E7" w:rsidRDefault="006735E7" w:rsidP="006735E7">
      <w:pPr>
        <w:jc w:val="center"/>
        <w:rPr>
          <w:rFonts w:ascii="NikoshBAN" w:hAnsi="NikoshBAN" w:cs="NikoshBAN"/>
          <w:b/>
          <w:bCs/>
          <w:sz w:val="34"/>
          <w:szCs w:val="34"/>
          <w:u w:val="single"/>
          <w:lang w:bidi="bn-IN"/>
        </w:rPr>
      </w:pPr>
      <w:r>
        <w:rPr>
          <w:rFonts w:ascii="NikoshBAN" w:hAnsi="NikoshBAN" w:cs="NikoshBAN"/>
          <w:b/>
          <w:bCs/>
          <w:sz w:val="34"/>
          <w:szCs w:val="34"/>
          <w:u w:val="single"/>
          <w:lang w:bidi="bn-IN"/>
        </w:rPr>
        <w:t xml:space="preserve">ইলিশ সম্পদ উন্নয়ন ও ব্যবস্থাপনা </w:t>
      </w:r>
      <w:r w:rsidR="008F17C8">
        <w:rPr>
          <w:rFonts w:ascii="NikoshBAN" w:hAnsi="NikoshBAN" w:cs="NikoshBAN" w:hint="cs"/>
          <w:b/>
          <w:bCs/>
          <w:sz w:val="34"/>
          <w:szCs w:val="34"/>
          <w:u w:val="single"/>
          <w:cs/>
          <w:lang w:bidi="bn-IN"/>
        </w:rPr>
        <w:t>প্রকল্প</w:t>
      </w:r>
      <w:r w:rsidR="008F17C8">
        <w:rPr>
          <w:rFonts w:ascii="NikoshBAN" w:hAnsi="NikoshBAN" w:cs="NikoshBAN"/>
          <w:b/>
          <w:bCs/>
          <w:sz w:val="34"/>
          <w:szCs w:val="34"/>
          <w:u w:val="single"/>
          <w:cs/>
          <w:lang w:bidi="bn-IN"/>
        </w:rPr>
        <w:t xml:space="preserve"> এর আওতায় বৈধ জাল বিতরণের</w:t>
      </w:r>
      <w:r>
        <w:rPr>
          <w:rFonts w:ascii="NikoshBAN" w:hAnsi="NikoshBAN" w:cs="NikoshBAN" w:hint="cs"/>
          <w:b/>
          <w:bCs/>
          <w:sz w:val="34"/>
          <w:szCs w:val="34"/>
          <w:u w:val="single"/>
          <w:cs/>
          <w:lang w:bidi="bn-IN"/>
        </w:rPr>
        <w:t xml:space="preserve"> চুক্তিনামা</w:t>
      </w:r>
    </w:p>
    <w:p w:rsidR="006735E7" w:rsidRDefault="006735E7" w:rsidP="00446B8D">
      <w:pPr>
        <w:spacing w:after="0" w:line="24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 xml:space="preserve">এই চুক্তিনামা অদ্য </w:t>
      </w:r>
      <w:r w:rsidR="00617CD1">
        <w:rPr>
          <w:rFonts w:ascii="NikoshBAN" w:hAnsi="NikoshBAN" w:cs="NikoshBAN"/>
          <w:sz w:val="24"/>
          <w:szCs w:val="24"/>
          <w:cs/>
          <w:lang w:bidi="bn-IN"/>
        </w:rPr>
        <w:t xml:space="preserve">১৫.০৫.২০২৩ </w:t>
      </w:r>
      <w:r>
        <w:rPr>
          <w:rFonts w:ascii="NikoshBAN" w:hAnsi="NikoshBAN" w:cs="NikoshBAN"/>
          <w:sz w:val="24"/>
          <w:szCs w:val="24"/>
          <w:lang w:bidi="bn-IN"/>
        </w:rPr>
        <w:t xml:space="preserve">খ্রি. তারিখ রোজ: </w:t>
      </w:r>
      <w:r w:rsidR="00405B42">
        <w:rPr>
          <w:rFonts w:ascii="NikoshBAN" w:hAnsi="NikoshBAN" w:cs="NikoshBAN"/>
          <w:sz w:val="24"/>
          <w:szCs w:val="24"/>
          <w:lang w:bidi="bn-IN"/>
        </w:rPr>
        <w:t xml:space="preserve">রবিবার, </w:t>
      </w:r>
      <w:r>
        <w:rPr>
          <w:rFonts w:ascii="NikoshBAN" w:hAnsi="NikoshBAN" w:cs="NikoshBAN"/>
          <w:sz w:val="24"/>
          <w:szCs w:val="24"/>
          <w:lang w:bidi="bn-IN"/>
        </w:rPr>
        <w:t>নিম্নবর্ণিত দুই পক্ষের মধ্যে সম্পাদিত হলো।</w:t>
      </w:r>
    </w:p>
    <w:p w:rsidR="006735E7" w:rsidRDefault="006735E7" w:rsidP="00446B8D">
      <w:pPr>
        <w:spacing w:after="0" w:line="24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১ম পক্ষ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মৎস্য অধিদপ্তরের পক্ষে (সিনি</w:t>
      </w:r>
      <w:r>
        <w:rPr>
          <w:rFonts w:ascii="NikoshBAN" w:hAnsi="NikoshBAN" w:cs="NikoshBAN"/>
          <w:sz w:val="24"/>
          <w:szCs w:val="24"/>
          <w:lang w:bidi="bn-IN"/>
        </w:rPr>
        <w:t>য়র/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উপজেলা মৎস্য কর্মকর্তা): .......................................................................</w:t>
      </w:r>
    </w:p>
    <w:p w:rsidR="006735E7" w:rsidRDefault="006735E7" w:rsidP="00446B8D">
      <w:pPr>
        <w:spacing w:after="0" w:line="24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এবং ২</w:t>
      </w:r>
      <w:r>
        <w:rPr>
          <w:rFonts w:ascii="NikoshBAN" w:hAnsi="NikoshBAN" w:cs="NikoshBAN"/>
          <w:sz w:val="24"/>
          <w:szCs w:val="24"/>
          <w:lang w:bidi="bn-IN"/>
        </w:rPr>
        <w:t xml:space="preserve">য়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পক্ষ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সুফলভোগী: ...........................................................................................................................</w:t>
      </w:r>
    </w:p>
    <w:p w:rsidR="006735E7" w:rsidRDefault="006735E7" w:rsidP="00446B8D">
      <w:pPr>
        <w:spacing w:after="0" w:line="240" w:lineRule="auto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/>
          <w:b/>
          <w:bCs/>
          <w:sz w:val="24"/>
          <w:szCs w:val="24"/>
          <w:cs/>
          <w:lang w:bidi="bn-IN"/>
        </w:rPr>
        <w:t>গৃহীত দ্রব্যাদির বিবরণ</w:t>
      </w:r>
    </w:p>
    <w:p w:rsidR="006735E7" w:rsidRDefault="006735E7" w:rsidP="00446B8D">
      <w:pPr>
        <w:spacing w:after="0" w:line="24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 xml:space="preserve">ক.   দ্রব্যাদির নাম  : </w:t>
      </w:r>
      <w:r w:rsidR="00691659">
        <w:rPr>
          <w:rFonts w:ascii="NikoshBAN" w:hAnsi="NikoshBAN" w:cs="NikoshBAN"/>
          <w:sz w:val="24"/>
          <w:szCs w:val="24"/>
          <w:cs/>
          <w:lang w:bidi="bn-IN"/>
        </w:rPr>
        <w:t xml:space="preserve">বৈধ জাল। </w:t>
      </w:r>
    </w:p>
    <w:p w:rsidR="006735E7" w:rsidRDefault="006735E7" w:rsidP="00446B8D">
      <w:pPr>
        <w:spacing w:after="0" w:line="24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খ.   সংখ্যা/পরিমা</w:t>
      </w:r>
      <w:r>
        <w:rPr>
          <w:rFonts w:ascii="NikoshBAN" w:hAnsi="NikoshBAN" w:cs="NikoshBAN"/>
          <w:sz w:val="24"/>
          <w:szCs w:val="24"/>
          <w:lang w:bidi="bn-IN"/>
        </w:rPr>
        <w:t xml:space="preserve">ণ: </w:t>
      </w:r>
      <w:r w:rsidR="00691659">
        <w:rPr>
          <w:rFonts w:ascii="NikoshBAN" w:hAnsi="NikoshBAN" w:cs="NikoshBAN"/>
          <w:sz w:val="24"/>
          <w:szCs w:val="24"/>
          <w:cs/>
          <w:lang w:bidi="bn-IN"/>
        </w:rPr>
        <w:t>১টি ।</w:t>
      </w:r>
    </w:p>
    <w:p w:rsidR="00594387" w:rsidRDefault="006735E7" w:rsidP="00446B8D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ab/>
      </w:r>
      <w:r w:rsidR="0056047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নিম্নস্বাক্ষরকারী এই মর্মে অঙ্গীকার করছি যে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গণপ্রজাতন্ত্রী বাংলাদেশ সরকারের মৎস্য ও প্রাণিসম্পদ মন্ত্রণাল</w:t>
      </w:r>
      <w:r>
        <w:rPr>
          <w:rFonts w:ascii="NikoshBAN" w:hAnsi="NikoshBAN" w:cs="NikoshBAN"/>
          <w:sz w:val="24"/>
          <w:szCs w:val="24"/>
          <w:lang w:bidi="bn-IN"/>
        </w:rPr>
        <w:t>য়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এর আওতাধীন মৎস্য অধিদপ্তরের মাধ্যমে বাস্তবা</w:t>
      </w:r>
      <w:r>
        <w:rPr>
          <w:rFonts w:ascii="NikoshBAN" w:hAnsi="NikoshBAN" w:cs="NikoshBAN"/>
          <w:sz w:val="24"/>
          <w:szCs w:val="24"/>
          <w:lang w:bidi="bn-IN"/>
        </w:rPr>
        <w:t>য়ানা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ধীন “</w:t>
      </w:r>
      <w:r>
        <w:rPr>
          <w:rFonts w:ascii="NikoshBAN" w:hAnsi="NikoshBAN" w:cs="NikoshBAN"/>
          <w:sz w:val="24"/>
          <w:szCs w:val="24"/>
          <w:lang w:bidi="bn-IN"/>
        </w:rPr>
        <w:t>ইলিশ সম্পদ উন্নয়ন ও ব্যবস্থাপনা প্রকল্প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" এর ব্যবস্থাপনা</w:t>
      </w:r>
      <w:r>
        <w:rPr>
          <w:rFonts w:ascii="NikoshBAN" w:hAnsi="NikoshBAN" w:cs="NikoshBAN"/>
          <w:sz w:val="24"/>
          <w:szCs w:val="24"/>
          <w:lang w:bidi="bn-IN"/>
        </w:rPr>
        <w:t xml:space="preserve">য় </w:t>
      </w:r>
      <w:r w:rsidR="0001575C">
        <w:rPr>
          <w:rFonts w:ascii="NikoshBAN" w:hAnsi="NikoshBAN" w:cs="NikoshBAN"/>
          <w:sz w:val="24"/>
          <w:szCs w:val="24"/>
          <w:cs/>
          <w:lang w:bidi="bn-IN"/>
        </w:rPr>
        <w:t>ভোলা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জেলাধীন </w:t>
      </w:r>
      <w:r w:rsidR="00847B11">
        <w:rPr>
          <w:rFonts w:ascii="NikoshBAN" w:hAnsi="NikoshBAN" w:cs="NikoshBAN"/>
          <w:sz w:val="24"/>
          <w:szCs w:val="24"/>
          <w:cs/>
          <w:lang w:bidi="bn-IN"/>
        </w:rPr>
        <w:t xml:space="preserve">চরফ্যাসন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উপজেলা প্রকল্প ব্যবস্থাপনা কমিটির নিকট হতে নিম্নবর্ণিত শর্ত সাপেক্ষে</w:t>
      </w:r>
      <w:r w:rsidR="007732FB">
        <w:rPr>
          <w:rFonts w:ascii="NikoshBAN" w:hAnsi="NikoshBAN" w:cs="NikoshBAN"/>
          <w:sz w:val="24"/>
          <w:szCs w:val="24"/>
          <w:cs/>
          <w:lang w:bidi="bn-IN"/>
        </w:rPr>
        <w:t xml:space="preserve"> এবং</w:t>
      </w:r>
      <w:r w:rsidR="00D3708E">
        <w:rPr>
          <w:rFonts w:ascii="NikoshBAN" w:hAnsi="NikoshBAN" w:cs="NikoshBAN"/>
          <w:sz w:val="24"/>
          <w:szCs w:val="24"/>
          <w:cs/>
          <w:lang w:bidi="bn-IN"/>
        </w:rPr>
        <w:t xml:space="preserve"> স্পেশিফিকেশন মোতাবেক</w:t>
      </w:r>
      <w:r w:rsidR="002A7807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="00D3708E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="00EC083C" w:rsidRPr="00EC083C">
        <w:rPr>
          <w:rFonts w:ascii="Nikosh" w:hAnsi="Nikosh" w:cs="Nikosh"/>
          <w:sz w:val="24"/>
          <w:szCs w:val="24"/>
          <w:lang w:bidi="bn-IN"/>
        </w:rPr>
        <w:t>১ টি</w:t>
      </w:r>
      <w:r w:rsidR="007732FB" w:rsidRPr="00EC083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71F9C" w:rsidRPr="00EC083C">
        <w:rPr>
          <w:rFonts w:ascii="Nikosh" w:hAnsi="Nikosh" w:cs="Nikosh"/>
          <w:sz w:val="24"/>
          <w:szCs w:val="24"/>
          <w:lang w:bidi="bn-IN"/>
        </w:rPr>
        <w:t>বৈধ জাল গ্রহণ করলাম</w:t>
      </w:r>
      <w:r w:rsidR="00357557" w:rsidRPr="00EC083C">
        <w:rPr>
          <w:rFonts w:ascii="Nikosh" w:hAnsi="Nikosh" w:cs="Nikosh"/>
          <w:sz w:val="24"/>
          <w:szCs w:val="24"/>
          <w:lang w:bidi="bn-IN"/>
        </w:rPr>
        <w:t>।</w:t>
      </w: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D024E3" w:rsidTr="00D024E3">
        <w:tc>
          <w:tcPr>
            <w:tcW w:w="1008" w:type="dxa"/>
          </w:tcPr>
          <w:p w:rsidR="00D024E3" w:rsidRPr="00D024E3" w:rsidRDefault="00D024E3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SL No</w:t>
            </w:r>
          </w:p>
        </w:tc>
        <w:tc>
          <w:tcPr>
            <w:tcW w:w="8568" w:type="dxa"/>
          </w:tcPr>
          <w:p w:rsidR="00D024E3" w:rsidRPr="00D024E3" w:rsidRDefault="00D024E3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Description of the Items </w:t>
            </w:r>
          </w:p>
        </w:tc>
      </w:tr>
      <w:tr w:rsidR="00D024E3" w:rsidTr="00D024E3">
        <w:tc>
          <w:tcPr>
            <w:tcW w:w="1008" w:type="dxa"/>
          </w:tcPr>
          <w:p w:rsidR="00D024E3" w:rsidRPr="00D024E3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</w:t>
            </w:r>
          </w:p>
        </w:tc>
        <w:tc>
          <w:tcPr>
            <w:tcW w:w="8568" w:type="dxa"/>
          </w:tcPr>
          <w:p w:rsidR="005D5E6A" w:rsidRPr="005D5E6A" w:rsidRDefault="005D5E6A" w:rsidP="00446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5D5E6A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Gill Net for Hilsha Fishing </w:t>
            </w:r>
          </w:p>
          <w:p w:rsidR="00255241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Length: 1700 ft, </w:t>
            </w:r>
          </w:p>
          <w:p w:rsidR="00255241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Width: 30ft, Mwsh Size: 75mm, </w:t>
            </w:r>
          </w:p>
          <w:p w:rsidR="00255241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Twine: 2ply, Twisted 210-D, </w:t>
            </w:r>
          </w:p>
          <w:p w:rsidR="00255241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Upper Line Rope: Pp Danline 3 ply, 6mm, </w:t>
            </w:r>
          </w:p>
          <w:p w:rsidR="00255241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Lower Line Rope: Pp Danline 3 ply, 8mm, </w:t>
            </w:r>
          </w:p>
          <w:p w:rsidR="00255241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Float Binder: Pp Danline 3 ply, 2.5mm, 2.5-3ft long each, </w:t>
            </w:r>
          </w:p>
          <w:p w:rsidR="00D024E3" w:rsidRPr="00D024E3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Sinker Binder: Pp Danline 3 ply, 2.5mm, 1-1.5ft long each</w:t>
            </w:r>
          </w:p>
        </w:tc>
      </w:tr>
      <w:tr w:rsidR="00D024E3" w:rsidTr="00D024E3">
        <w:tc>
          <w:tcPr>
            <w:tcW w:w="1008" w:type="dxa"/>
          </w:tcPr>
          <w:p w:rsidR="00D024E3" w:rsidRPr="00D024E3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02</w:t>
            </w:r>
          </w:p>
        </w:tc>
        <w:tc>
          <w:tcPr>
            <w:tcW w:w="8568" w:type="dxa"/>
          </w:tcPr>
          <w:p w:rsidR="00C161CA" w:rsidRPr="00C161CA" w:rsidRDefault="00C161CA" w:rsidP="00446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C161CA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Sinker =  90 pieces </w:t>
            </w:r>
          </w:p>
          <w:p w:rsidR="00C161CA" w:rsidRDefault="00C161C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Properly fire burnt</w:t>
            </w:r>
          </w:p>
          <w:p w:rsidR="00C161CA" w:rsidRDefault="00C161C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135 mm with 25mm central hole,</w:t>
            </w:r>
          </w:p>
          <w:p w:rsidR="00D024E3" w:rsidRPr="00D024E3" w:rsidRDefault="00C161C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62A9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Thickness: 16mm</w:t>
            </w:r>
          </w:p>
        </w:tc>
      </w:tr>
      <w:tr w:rsidR="00D024E3" w:rsidTr="00D024E3">
        <w:tc>
          <w:tcPr>
            <w:tcW w:w="1008" w:type="dxa"/>
          </w:tcPr>
          <w:p w:rsidR="00D024E3" w:rsidRPr="00D024E3" w:rsidRDefault="005D5E6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03</w:t>
            </w:r>
          </w:p>
        </w:tc>
        <w:tc>
          <w:tcPr>
            <w:tcW w:w="8568" w:type="dxa"/>
          </w:tcPr>
          <w:p w:rsidR="00C161CA" w:rsidRPr="00C161CA" w:rsidRDefault="00C161CA" w:rsidP="00446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C161CA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Plastic Float = 90 pieces </w:t>
            </w:r>
          </w:p>
          <w:p w:rsidR="00C161CA" w:rsidRDefault="00C161C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Oval Shape: 195mmX125mm, </w:t>
            </w:r>
          </w:p>
          <w:p w:rsidR="00D024E3" w:rsidRPr="00D024E3" w:rsidRDefault="00C161CA" w:rsidP="0044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one hook any end</w:t>
            </w:r>
          </w:p>
        </w:tc>
      </w:tr>
    </w:tbl>
    <w:p w:rsidR="00594387" w:rsidRDefault="00594387" w:rsidP="00446B8D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594387" w:rsidRDefault="00594387" w:rsidP="00446B8D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6735E7" w:rsidRDefault="006735E7" w:rsidP="006735E7">
      <w:pPr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r>
        <w:rPr>
          <w:rFonts w:ascii="NikoshBAN" w:hAnsi="NikoshBAN" w:cs="NikoshBAN"/>
          <w:b/>
          <w:bCs/>
          <w:sz w:val="24"/>
          <w:szCs w:val="24"/>
          <w:cs/>
          <w:lang w:bidi="bn-IN"/>
        </w:rPr>
        <w:t>শর্তাবলি</w:t>
      </w:r>
    </w:p>
    <w:p w:rsidR="009637ED" w:rsidRPr="00604F97" w:rsidRDefault="00B32B0C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604F97">
        <w:rPr>
          <w:rFonts w:ascii="NikoshBAN" w:hAnsi="NikoshBAN" w:cs="NikoshBAN"/>
          <w:spacing w:val="-4"/>
          <w:sz w:val="26"/>
          <w:szCs w:val="26"/>
          <w:cs/>
          <w:lang w:bidi="bn-IN"/>
        </w:rPr>
        <w:t xml:space="preserve">প্রাপ্ত বৈধ জাল কোন অবস্থাতেই অন্যত্র বিক্রয় অথবা হস্তান্তর করা যাবে না। </w:t>
      </w:r>
    </w:p>
    <w:p w:rsidR="009637ED" w:rsidRPr="00604F97" w:rsidRDefault="009637ED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604F97">
        <w:rPr>
          <w:rFonts w:ascii="NikoshBAN" w:hAnsi="NikoshBAN" w:cs="NikoshBAN"/>
          <w:spacing w:val="-4"/>
          <w:sz w:val="26"/>
          <w:szCs w:val="26"/>
          <w:cs/>
          <w:lang w:bidi="bn-IN"/>
        </w:rPr>
        <w:t>দ্বিতীয় পক্ষ বিতরণকৃত বৈধ জালের রক্ষণাবেক্ষণ করবেন।</w:t>
      </w:r>
      <w:r w:rsidR="00775D14">
        <w:rPr>
          <w:rFonts w:ascii="NikoshBAN" w:hAnsi="NikoshBAN" w:cs="NikoshBAN"/>
          <w:spacing w:val="-4"/>
          <w:sz w:val="26"/>
          <w:szCs w:val="26"/>
          <w:cs/>
          <w:lang w:bidi="bn-IN"/>
        </w:rPr>
        <w:t xml:space="preserve"> এক্ষেত্রে</w:t>
      </w:r>
      <w:r w:rsidR="008D5949">
        <w:rPr>
          <w:rFonts w:ascii="NikoshBAN" w:hAnsi="NikoshBAN" w:cs="NikoshBAN"/>
          <w:spacing w:val="-4"/>
          <w:sz w:val="26"/>
          <w:szCs w:val="26"/>
          <w:cs/>
          <w:lang w:bidi="bn-IN"/>
        </w:rPr>
        <w:t xml:space="preserve"> প্রথম পক্ষ কোন প্রকার ব্যয়ভার বহন করবেন না।</w:t>
      </w:r>
      <w:r w:rsidRPr="00604F97">
        <w:rPr>
          <w:rFonts w:ascii="NikoshBAN" w:hAnsi="NikoshBAN" w:cs="NikoshBAN"/>
          <w:spacing w:val="-4"/>
          <w:sz w:val="26"/>
          <w:szCs w:val="26"/>
          <w:cs/>
          <w:lang w:bidi="bn-IN"/>
        </w:rPr>
        <w:t xml:space="preserve"> </w:t>
      </w:r>
    </w:p>
    <w:p w:rsidR="00604F97" w:rsidRPr="00604F97" w:rsidRDefault="00604F97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604F97">
        <w:rPr>
          <w:rFonts w:ascii="NikoshBAN" w:hAnsi="NikoshBAN" w:cs="NikoshBAN"/>
          <w:spacing w:val="-4"/>
          <w:sz w:val="26"/>
          <w:szCs w:val="26"/>
          <w:cs/>
          <w:lang w:bidi="bn-IN"/>
        </w:rPr>
        <w:t xml:space="preserve">দলীয়/গ্রুপ (প্রযোজ্য ক্ষেত্রে) কোন রকম অনৈক্য দেখা দিলে সেক্ষেত্রে উপজেলা প্রকল্প বাস্তবায়ন কমিটির সিদ্ধান্ত চুড়ান্ত বলে গন্য হবে। </w:t>
      </w:r>
    </w:p>
    <w:p w:rsidR="009B62AD" w:rsidRDefault="009B62AD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 xml:space="preserve">কোনরূপ অবহেলা বা দুর্ঘটনার কারণে বৈধ জালের কোন ক্ষতি সাধিত হলে সুফলভোগী তার নিজ দায়িত্বে বিষয়টির সমাধান করবেন। </w:t>
      </w:r>
    </w:p>
    <w:p w:rsidR="0074580C" w:rsidRDefault="0074580C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বছর শেষে বৈধ জা</w:t>
      </w:r>
      <w:r w:rsidR="00D25D3B">
        <w:rPr>
          <w:rFonts w:ascii="NikoshBAN" w:hAnsi="NikoshBAN" w:cs="NikoshBAN"/>
          <w:sz w:val="26"/>
          <w:szCs w:val="26"/>
          <w:cs/>
          <w:lang w:bidi="bn-IN"/>
        </w:rPr>
        <w:t>লের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 অবস্থা</w:t>
      </w:r>
      <w:r w:rsidR="00824A33">
        <w:rPr>
          <w:rFonts w:ascii="NikoshBAN" w:hAnsi="NikoshBAN" w:cs="NikoshBAN"/>
          <w:sz w:val="26"/>
          <w:szCs w:val="26"/>
          <w:cs/>
          <w:lang w:bidi="bn-IN"/>
        </w:rPr>
        <w:t xml:space="preserve"> সম্পর্কে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 দ্বিতীয় পক্ষ প্রথম পক্ষকে অবহিত করবেন।</w:t>
      </w:r>
    </w:p>
    <w:p w:rsidR="0074580C" w:rsidRDefault="0074580C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প্রথম পক্ষ</w:t>
      </w:r>
      <w:r w:rsidR="00A129FB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অবৈধ জাল/ট্রাপ ব্যবহার করে মাছ আহরণ থেকে বিরত থাকবেন।</w:t>
      </w:r>
    </w:p>
    <w:p w:rsidR="0074580C" w:rsidRDefault="0074580C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দ্বিতীয় পক্ষ এই চুক্তিনামার কোন শর্ত ভঙ্গ করলে তার বিরুদ্ধে চুক্তি ভঙ্গের অপরাধে আইনানুগ ব্যবস্থা গ্রহণ করা যাবে।</w:t>
      </w:r>
    </w:p>
    <w:p w:rsidR="00CA7B17" w:rsidRDefault="0074580C" w:rsidP="006735E7">
      <w:pPr>
        <w:pStyle w:val="ListParagraph"/>
        <w:numPr>
          <w:ilvl w:val="0"/>
          <w:numId w:val="1"/>
        </w:numPr>
        <w:spacing w:after="8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 xml:space="preserve">বর্ণিত বৈধ জাল বিতরণ কর্মসূচির একজন সুফলভোগী হিসেবে দ্বিতীয় পক্ষ </w:t>
      </w:r>
      <w:r w:rsidR="007D254B">
        <w:rPr>
          <w:rFonts w:ascii="NikoshBAN" w:hAnsi="NikoshBAN" w:cs="NikoshBAN"/>
          <w:sz w:val="26"/>
          <w:szCs w:val="26"/>
          <w:cs/>
          <w:lang w:bidi="bn-IN"/>
        </w:rPr>
        <w:t>স্বত:স্ফূর্তভাবে প্রকল্পে</w:t>
      </w:r>
      <w:r w:rsidR="00063B24">
        <w:rPr>
          <w:rFonts w:ascii="NikoshBAN" w:hAnsi="NikoshBAN" w:cs="NikoshBAN"/>
          <w:sz w:val="26"/>
          <w:szCs w:val="26"/>
          <w:cs/>
          <w:lang w:bidi="bn-IN"/>
        </w:rPr>
        <w:t xml:space="preserve">র কার্যক্রম বাস্তবায়নে মৎস্য অধিদপ্তরের পক্ষে কাজ করে যাবেন। </w:t>
      </w:r>
    </w:p>
    <w:p w:rsidR="006735E7" w:rsidRPr="00CA7B17" w:rsidRDefault="006735E7" w:rsidP="00CA7B17">
      <w:pPr>
        <w:spacing w:after="80"/>
        <w:jc w:val="both"/>
        <w:rPr>
          <w:rFonts w:ascii="NikoshBAN" w:hAnsi="NikoshBAN" w:cs="NikoshBAN"/>
          <w:sz w:val="24"/>
          <w:szCs w:val="24"/>
          <w:u w:val="single"/>
          <w:lang w:bidi="bn-IN"/>
        </w:rPr>
      </w:pPr>
      <w:r w:rsidRPr="00CA7B17">
        <w:rPr>
          <w:rFonts w:ascii="NikoshBAN" w:hAnsi="NikoshBAN" w:cs="NikoshBAN" w:hint="cs"/>
          <w:sz w:val="24"/>
          <w:szCs w:val="24"/>
          <w:cs/>
          <w:lang w:bidi="bn-IN"/>
        </w:rPr>
        <w:lastRenderedPageBreak/>
        <w:t xml:space="preserve">বর্ণিত চুক্তিনামা আমি/আমরা </w:t>
      </w:r>
      <w:r w:rsidRPr="00CA7B17">
        <w:rPr>
          <w:rFonts w:ascii="NikoshBAN" w:hAnsi="NikoshBAN" w:cs="NikoshBAN"/>
          <w:sz w:val="24"/>
          <w:szCs w:val="24"/>
          <w:lang w:bidi="bn-IN"/>
        </w:rPr>
        <w:t>সজ্ঞানে স্বেচ্ছায় নিম্নবর্ণিত স্বাক্ষীগণের সম্মুখে স্বাক্ষর করলাম।</w:t>
      </w:r>
    </w:p>
    <w:p w:rsidR="006735E7" w:rsidRDefault="006735E7" w:rsidP="006735E7">
      <w:pPr>
        <w:pStyle w:val="ListParagraph"/>
        <w:spacing w:after="80"/>
        <w:ind w:left="360"/>
        <w:jc w:val="both"/>
        <w:rPr>
          <w:rFonts w:ascii="NikoshBAN" w:hAnsi="NikoshBAN" w:cs="NikoshBAN"/>
          <w:sz w:val="10"/>
          <w:szCs w:val="10"/>
          <w:u w:val="single"/>
          <w:lang w:bidi="bn-IN"/>
        </w:rPr>
      </w:pPr>
    </w:p>
    <w:tbl>
      <w:tblPr>
        <w:tblW w:w="0" w:type="auto"/>
        <w:tblLook w:val="04A0"/>
      </w:tblPr>
      <w:tblGrid>
        <w:gridCol w:w="4460"/>
        <w:gridCol w:w="5116"/>
      </w:tblGrid>
      <w:tr w:rsidR="006735E7" w:rsidTr="006735E7">
        <w:tc>
          <w:tcPr>
            <w:tcW w:w="4675" w:type="dxa"/>
            <w:hideMark/>
          </w:tcPr>
          <w:p w:rsidR="006735E7" w:rsidRDefault="006735E7">
            <w:pPr>
              <w:jc w:val="center"/>
              <w:rPr>
                <w:rFonts w:ascii="NikoshBAN" w:eastAsia="Times New Rom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………………………………</w:t>
            </w:r>
          </w:p>
          <w:p w:rsidR="006735E7" w:rsidRDefault="006735E7">
            <w:pPr>
              <w:jc w:val="center"/>
              <w:rPr>
                <w:rFonts w:ascii="NikoshB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মৎস্য অধিদপ্তরের মনোনীত প্রতিনিধি</w:t>
            </w:r>
          </w:p>
          <w:p w:rsidR="006735E7" w:rsidRDefault="006735E7">
            <w:pPr>
              <w:jc w:val="center"/>
              <w:rPr>
                <w:rFonts w:ascii="NikoshB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(সিনিয়র/ উপজেলা মৎস্য কর্মকর্তার স্বাক্ষর ও সীল)</w:t>
            </w:r>
          </w:p>
          <w:p w:rsidR="006735E7" w:rsidRDefault="006735E7">
            <w:pPr>
              <w:jc w:val="center"/>
              <w:rPr>
                <w:rFonts w:ascii="NikoshBAN" w:eastAsia="Times New Rom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১ম পক্ষ</w:t>
            </w:r>
          </w:p>
        </w:tc>
        <w:tc>
          <w:tcPr>
            <w:tcW w:w="4675" w:type="dxa"/>
            <w:hideMark/>
          </w:tcPr>
          <w:p w:rsidR="006735E7" w:rsidRDefault="006735E7" w:rsidP="00D75DDD">
            <w:pPr>
              <w:ind w:left="1440"/>
              <w:jc w:val="center"/>
              <w:rPr>
                <w:rFonts w:ascii="NikoshBAN" w:eastAsia="Times New Rom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………………………………</w:t>
            </w:r>
          </w:p>
          <w:p w:rsidR="006735E7" w:rsidRDefault="006735E7" w:rsidP="00D75DDD">
            <w:pPr>
              <w:ind w:left="1440"/>
              <w:jc w:val="center"/>
              <w:rPr>
                <w:rFonts w:ascii="NikoshB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সুফলভোগীর স্বাক্ষর</w:t>
            </w:r>
            <w:r w:rsidR="00BB4423">
              <w:rPr>
                <w:rFonts w:ascii="NikoshBAN" w:hAnsi="NikoshBAN" w:cs="NikoshBAN"/>
                <w:sz w:val="24"/>
                <w:szCs w:val="24"/>
                <w:u w:val="single"/>
              </w:rPr>
              <w:t xml:space="preserve">/টিপসই </w:t>
            </w:r>
          </w:p>
          <w:p w:rsidR="006735E7" w:rsidRDefault="006735E7" w:rsidP="00D75DDD">
            <w:pPr>
              <w:ind w:left="1440"/>
              <w:jc w:val="center"/>
              <w:rPr>
                <w:rFonts w:ascii="NikoshB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২য় পক্ষ</w:t>
            </w:r>
          </w:p>
          <w:p w:rsidR="0059604A" w:rsidRDefault="0059604A" w:rsidP="00D75DDD">
            <w:pPr>
              <w:ind w:left="1440"/>
              <w:jc w:val="center"/>
              <w:rPr>
                <w:rFonts w:ascii="NikoshB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1।</w:t>
            </w:r>
          </w:p>
          <w:p w:rsidR="0059604A" w:rsidRDefault="0059604A" w:rsidP="00D75DDD">
            <w:pPr>
              <w:ind w:left="1440"/>
              <w:jc w:val="center"/>
              <w:rPr>
                <w:rFonts w:ascii="NikoshB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>২।</w:t>
            </w:r>
          </w:p>
          <w:p w:rsidR="0059604A" w:rsidRDefault="0059604A" w:rsidP="00D75DDD">
            <w:pPr>
              <w:ind w:left="1440"/>
              <w:jc w:val="center"/>
              <w:rPr>
                <w:rFonts w:ascii="NikoshBAN" w:eastAsia="Times New Roman" w:hAnsi="NikoshBAN" w:cs="NikoshBAN"/>
                <w:sz w:val="24"/>
                <w:szCs w:val="24"/>
                <w:u w:val="single"/>
              </w:rPr>
            </w:pPr>
            <w:r>
              <w:rPr>
                <w:rFonts w:ascii="NikoshBAN" w:hAnsi="NikoshBAN" w:cs="NikoshBAN"/>
                <w:sz w:val="24"/>
                <w:szCs w:val="24"/>
                <w:u w:val="single"/>
              </w:rPr>
              <w:t xml:space="preserve">৩। </w:t>
            </w:r>
          </w:p>
        </w:tc>
      </w:tr>
    </w:tbl>
    <w:p w:rsidR="002B0A0B" w:rsidRPr="004F4E70" w:rsidRDefault="00ED77D9">
      <w:pPr>
        <w:rPr>
          <w:rFonts w:ascii="Nikosh" w:hAnsi="Nikosh" w:cs="Nikosh"/>
          <w:sz w:val="26"/>
          <w:szCs w:val="26"/>
        </w:rPr>
      </w:pPr>
      <w:r w:rsidRPr="004F4E70">
        <w:rPr>
          <w:rFonts w:ascii="Nikosh" w:hAnsi="Nikosh" w:cs="Nikosh"/>
          <w:sz w:val="26"/>
          <w:szCs w:val="26"/>
        </w:rPr>
        <w:t xml:space="preserve">স্বাক্ষী: (১ম পক্ষের-একজন)  </w:t>
      </w:r>
      <w:r w:rsidR="004F4E70">
        <w:rPr>
          <w:rFonts w:ascii="Nikosh" w:hAnsi="Nikosh" w:cs="Nikosh"/>
          <w:sz w:val="26"/>
          <w:szCs w:val="26"/>
        </w:rPr>
        <w:tab/>
      </w:r>
      <w:r w:rsidR="004F4E70">
        <w:rPr>
          <w:rFonts w:ascii="Nikosh" w:hAnsi="Nikosh" w:cs="Nikosh"/>
          <w:sz w:val="26"/>
          <w:szCs w:val="26"/>
        </w:rPr>
        <w:tab/>
      </w:r>
      <w:r w:rsidR="004F4E70">
        <w:rPr>
          <w:rFonts w:ascii="Nikosh" w:hAnsi="Nikosh" w:cs="Nikosh"/>
          <w:sz w:val="26"/>
          <w:szCs w:val="26"/>
        </w:rPr>
        <w:tab/>
      </w:r>
      <w:r w:rsidR="004F4E70">
        <w:rPr>
          <w:rFonts w:ascii="Nikosh" w:hAnsi="Nikosh" w:cs="Nikosh"/>
          <w:sz w:val="26"/>
          <w:szCs w:val="26"/>
        </w:rPr>
        <w:tab/>
      </w:r>
      <w:r w:rsidR="004F4E70">
        <w:rPr>
          <w:rFonts w:ascii="Nikosh" w:hAnsi="Nikosh" w:cs="Nikosh"/>
          <w:sz w:val="26"/>
          <w:szCs w:val="26"/>
        </w:rPr>
        <w:tab/>
      </w:r>
      <w:r w:rsidR="004F4E70">
        <w:rPr>
          <w:rFonts w:ascii="Nikosh" w:hAnsi="Nikosh" w:cs="Nikosh"/>
          <w:sz w:val="26"/>
          <w:szCs w:val="26"/>
        </w:rPr>
        <w:tab/>
        <w:t xml:space="preserve"> </w:t>
      </w:r>
      <w:r w:rsidR="00744491">
        <w:rPr>
          <w:rFonts w:ascii="Nikosh" w:hAnsi="Nikosh" w:cs="Nikosh"/>
          <w:sz w:val="26"/>
          <w:szCs w:val="26"/>
        </w:rPr>
        <w:t xml:space="preserve"> </w:t>
      </w:r>
      <w:r w:rsidRPr="004F4E70">
        <w:rPr>
          <w:rFonts w:ascii="Nikosh" w:hAnsi="Nikosh" w:cs="Nikosh"/>
          <w:sz w:val="26"/>
          <w:szCs w:val="26"/>
        </w:rPr>
        <w:t>স্বাক্ষী: (২য় পক্ষের-একজন)</w:t>
      </w:r>
    </w:p>
    <w:sectPr w:rsidR="002B0A0B" w:rsidRPr="004F4E70" w:rsidSect="004C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53B"/>
    <w:multiLevelType w:val="hybridMultilevel"/>
    <w:tmpl w:val="48125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6735E7"/>
    <w:rsid w:val="0001575C"/>
    <w:rsid w:val="00063B24"/>
    <w:rsid w:val="0012278C"/>
    <w:rsid w:val="00123BEA"/>
    <w:rsid w:val="00162A97"/>
    <w:rsid w:val="001E431C"/>
    <w:rsid w:val="00200B37"/>
    <w:rsid w:val="002240DC"/>
    <w:rsid w:val="00255241"/>
    <w:rsid w:val="00265D5C"/>
    <w:rsid w:val="002A7807"/>
    <w:rsid w:val="002B0A0B"/>
    <w:rsid w:val="002E4A16"/>
    <w:rsid w:val="00357557"/>
    <w:rsid w:val="00393094"/>
    <w:rsid w:val="00405B42"/>
    <w:rsid w:val="0042007F"/>
    <w:rsid w:val="00446B8D"/>
    <w:rsid w:val="004C4345"/>
    <w:rsid w:val="004C6A59"/>
    <w:rsid w:val="004F4E70"/>
    <w:rsid w:val="00560476"/>
    <w:rsid w:val="00594387"/>
    <w:rsid w:val="0059604A"/>
    <w:rsid w:val="005D5E6A"/>
    <w:rsid w:val="00604F97"/>
    <w:rsid w:val="00617CD1"/>
    <w:rsid w:val="00634064"/>
    <w:rsid w:val="0066031F"/>
    <w:rsid w:val="006735E7"/>
    <w:rsid w:val="00691659"/>
    <w:rsid w:val="00741D05"/>
    <w:rsid w:val="00744491"/>
    <w:rsid w:val="0074580C"/>
    <w:rsid w:val="00765E02"/>
    <w:rsid w:val="00767978"/>
    <w:rsid w:val="007732FB"/>
    <w:rsid w:val="00775D14"/>
    <w:rsid w:val="00784F18"/>
    <w:rsid w:val="007D254B"/>
    <w:rsid w:val="00824A33"/>
    <w:rsid w:val="00837095"/>
    <w:rsid w:val="00847B11"/>
    <w:rsid w:val="008578DC"/>
    <w:rsid w:val="008D5949"/>
    <w:rsid w:val="008F17C8"/>
    <w:rsid w:val="009637ED"/>
    <w:rsid w:val="00971F9C"/>
    <w:rsid w:val="009B62AD"/>
    <w:rsid w:val="00A129FB"/>
    <w:rsid w:val="00A15A5F"/>
    <w:rsid w:val="00A603D0"/>
    <w:rsid w:val="00A91DA0"/>
    <w:rsid w:val="00AC5A7C"/>
    <w:rsid w:val="00B21A01"/>
    <w:rsid w:val="00B32B0C"/>
    <w:rsid w:val="00B57009"/>
    <w:rsid w:val="00BB4423"/>
    <w:rsid w:val="00BD788A"/>
    <w:rsid w:val="00C0319A"/>
    <w:rsid w:val="00C161CA"/>
    <w:rsid w:val="00CA7B17"/>
    <w:rsid w:val="00CC27CB"/>
    <w:rsid w:val="00CE1398"/>
    <w:rsid w:val="00D024E3"/>
    <w:rsid w:val="00D25D3B"/>
    <w:rsid w:val="00D27482"/>
    <w:rsid w:val="00D3708E"/>
    <w:rsid w:val="00D75DDD"/>
    <w:rsid w:val="00DF40EE"/>
    <w:rsid w:val="00E03799"/>
    <w:rsid w:val="00EC083C"/>
    <w:rsid w:val="00ED77D9"/>
    <w:rsid w:val="00ED7ABA"/>
    <w:rsid w:val="00ED7C37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1.1.1_List Paragraph Char,123 List Paragraph Char,ADB paragraph numbering Char,Bullets Char,List Paragraph (numbered (a)) Char,List Paragraph 1.1.1 Char,List Paragraph1 Char,List_Paragraph Char,Liste 1 Char,lp1 Char,Normal 2 Char"/>
    <w:link w:val="ListParagraph"/>
    <w:uiPriority w:val="34"/>
    <w:locked/>
    <w:rsid w:val="006735E7"/>
    <w:rPr>
      <w:rFonts w:ascii="Times New Roman" w:eastAsia="Times New Roman" w:hAnsi="Times New Roman" w:cs="Symbol"/>
    </w:rPr>
  </w:style>
  <w:style w:type="paragraph" w:styleId="ListParagraph">
    <w:name w:val="List Paragraph"/>
    <w:aliases w:val="1.1.1_List Paragraph,123 List Paragraph,ADB paragraph numbering,Bullets,List Paragraph (numbered (a)),List Paragraph 1.1.1,List Paragraph1,List_Paragraph,Liste 1,lp1,Main numbered paragraph,Multilevel para_II,Normal 2,Paragraph,References"/>
    <w:basedOn w:val="Normal"/>
    <w:link w:val="ListParagraphChar"/>
    <w:uiPriority w:val="34"/>
    <w:qFormat/>
    <w:rsid w:val="006735E7"/>
    <w:pPr>
      <w:spacing w:after="0" w:line="240" w:lineRule="auto"/>
      <w:ind w:left="720"/>
      <w:contextualSpacing/>
    </w:pPr>
    <w:rPr>
      <w:rFonts w:ascii="Times New Roman" w:eastAsia="Times New Roman" w:hAnsi="Times New Roman" w:cs="Symbol"/>
    </w:rPr>
  </w:style>
  <w:style w:type="table" w:styleId="TableGrid">
    <w:name w:val="Table Grid"/>
    <w:basedOn w:val="TableNormal"/>
    <w:uiPriority w:val="59"/>
    <w:rsid w:val="00265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(N) ccs</dc:creator>
  <cp:keywords/>
  <dc:description/>
  <cp:lastModifiedBy>USER  (N) ccs</cp:lastModifiedBy>
  <cp:revision>76</cp:revision>
  <dcterms:created xsi:type="dcterms:W3CDTF">2023-05-08T16:12:00Z</dcterms:created>
  <dcterms:modified xsi:type="dcterms:W3CDTF">2023-05-09T15:02:00Z</dcterms:modified>
</cp:coreProperties>
</file>